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72" w:rsidRPr="00B41772" w:rsidRDefault="00B41772" w:rsidP="00B41772">
      <w:pPr>
        <w:shd w:val="clear" w:color="auto" w:fill="FFFFFF"/>
        <w:spacing w:before="810" w:after="345" w:line="240" w:lineRule="auto"/>
        <w:outlineLvl w:val="2"/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</w:pPr>
      <w:r w:rsidRPr="00B41772"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  <w:t xml:space="preserve">Характеристики сетки </w:t>
      </w:r>
      <w:proofErr w:type="spellStart"/>
      <w:r w:rsidRPr="00B41772"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  <w:t>Nortex</w:t>
      </w:r>
      <w:proofErr w:type="spellEnd"/>
    </w:p>
    <w:p w:rsidR="00B41772" w:rsidRPr="00B41772" w:rsidRDefault="00B41772" w:rsidP="00B4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72" w:rsidRPr="00B41772" w:rsidRDefault="00B41772" w:rsidP="00B4177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41772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0FF1BD6E" wp14:editId="75738497">
            <wp:extent cx="4610100" cy="4610100"/>
            <wp:effectExtent l="0" t="0" r="0" b="0"/>
            <wp:docPr id="1" name="Рисунок 1" descr="https://nortex.com.ru/img/standartnortex.1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tex.com.ru/img/standartnortex.1wOr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772" w:rsidRPr="00B41772" w:rsidRDefault="00B41772" w:rsidP="00B4177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4177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B4177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B4177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</w:p>
    <w:p w:rsidR="00B41772" w:rsidRPr="00B41772" w:rsidRDefault="00B41772" w:rsidP="00B41772">
      <w:pPr>
        <w:shd w:val="clear" w:color="auto" w:fill="FFFFFF"/>
        <w:spacing w:after="4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B41772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Характеристики:</w:t>
      </w:r>
      <w:r w:rsidRPr="00B4177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Размер</w:t>
      </w:r>
      <w:proofErr w:type="gramEnd"/>
      <w:r w:rsidRPr="00B4177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ячеек: 18 х 16 нитей на 1 дюйм2</w:t>
      </w:r>
      <w:r w:rsidRPr="00B4177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Толщина нити: 0,28 мм</w:t>
      </w:r>
      <w:r w:rsidRPr="00B4177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Материал: стекловолокно </w:t>
      </w:r>
      <w:hyperlink r:id="rId5" w:history="1">
        <w:r w:rsidRPr="00B41772">
          <w:rPr>
            <w:rFonts w:ascii="Segoe UI" w:eastAsia="Times New Roman" w:hAnsi="Segoe UI" w:cs="Segoe UI"/>
            <w:color w:val="373F41"/>
            <w:sz w:val="24"/>
            <w:szCs w:val="24"/>
            <w:u w:val="single"/>
            <w:lang w:eastAsia="ru-RU"/>
          </w:rPr>
          <w:t>E-</w:t>
        </w:r>
        <w:proofErr w:type="spellStart"/>
        <w:r w:rsidRPr="00B41772">
          <w:rPr>
            <w:rFonts w:ascii="Segoe UI" w:eastAsia="Times New Roman" w:hAnsi="Segoe UI" w:cs="Segoe UI"/>
            <w:color w:val="373F41"/>
            <w:sz w:val="24"/>
            <w:szCs w:val="24"/>
            <w:u w:val="single"/>
            <w:lang w:eastAsia="ru-RU"/>
          </w:rPr>
          <w:t>glass</w:t>
        </w:r>
        <w:proofErr w:type="spellEnd"/>
      </w:hyperlink>
      <w:r w:rsidRPr="00B4177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покрытое ПВХ с огнестойкой пропиткой</w:t>
      </w:r>
      <w:r w:rsidRPr="00B4177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Страна производитель: КНР</w:t>
      </w:r>
      <w:r w:rsidRPr="00B4177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Цвета: серый</w:t>
      </w:r>
      <w:r w:rsidRPr="00B4177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Размеры: 1,4*30м; 1,6*30м</w:t>
      </w:r>
    </w:p>
    <w:p w:rsidR="00DE150D" w:rsidRPr="00B41772" w:rsidRDefault="00DE150D" w:rsidP="00B41772">
      <w:bookmarkStart w:id="0" w:name="_GoBack"/>
      <w:bookmarkEnd w:id="0"/>
    </w:p>
    <w:sectPr w:rsidR="00DE150D" w:rsidRPr="00B4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72"/>
    <w:rsid w:val="00B41772"/>
    <w:rsid w:val="00D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C6292-C238-4ACD-878B-88CEFFFD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5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tex.com.ru/nortex-exclusive/e-glas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2024-05-22T07:18:00Z</dcterms:created>
  <dcterms:modified xsi:type="dcterms:W3CDTF">2024-05-22T07:18:00Z</dcterms:modified>
</cp:coreProperties>
</file>